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rPr>
          <w:b w:val="1"/>
          <w:sz w:val="36.0"/>
          <w:szCs w:val="36.0"/>
        </w:rPr>
      </w:pPr>
      <w:r>
        <w:rPr>
          <w:b w:val="1"/>
          <w:sz w:val="36.0"/>
          <w:szCs w:val="36.0"/>
        </w:rPr>
        <w:t>TEMEL DEĞERLER</w:t>
      </w:r>
    </w:p>
    <w:tbl>
      <w:tblPr>
        <w:tblStyle w:val="TabloKlavuzu"/>
        <w:tblW w:w="0" w:type="auto"/>
        <w:tblBorders/>
        <w:tblCellMar/>
      </w:tblPr>
      <w:tblGrid>
        <w:gridCol w:w="9212"/>
      </w:tblGrid>
      <w:tr>
        <w:tc>
          <w:tcPr>
            <w:tcW w:w="9212" w:type="dxa"/>
            <w:tcBorders/>
            <w:vAlign w:val="top"/>
          </w:tcPr>
          <w:p>
            <w:pPr>
              <w:pStyle w:val="ListeParagraf"/>
              <w:numPr>
                <w:ilvl w:val="0"/>
                <w:numId w:val="1"/>
              </w:numPr>
              <w:rPr>
                <w:sz w:val="22.0"/>
                <w:szCs w:val="22.0"/>
                <w:rFonts w:ascii="Calibri"/>
              </w:rPr>
            </w:pPr>
            <w:r>
              <w:rPr>
                <w:sz w:val="22.0"/>
                <w:szCs w:val="22.0"/>
                <w:rFonts w:ascii="Calibri"/>
                <w:rFonts w:cs="+mn-cs"/>
                <w:rFonts w:eastAsia="+mn-ea"/>
              </w:rPr>
              <w:t>Çalışma felsefesi nedir?</w:t>
            </w:r>
          </w:p>
        </w:tc>
      </w:tr>
      <w:tr>
        <w:tc>
          <w:tcPr>
            <w:tcW w:w="9212" w:type="dxa"/>
            <w:tcBorders/>
            <w:vAlign w:val="top"/>
          </w:tcPr>
          <w:p>
            <w:pPr>
              <w:pStyle w:val="ListeParagraf"/>
              <w:numPr>
                <w:ilvl w:val="0"/>
                <w:numId w:val="1"/>
              </w:numPr>
              <w:rPr>
                <w:sz w:val="22.0"/>
                <w:szCs w:val="22.0"/>
                <w:rFonts w:ascii="Calibri"/>
              </w:rPr>
            </w:pPr>
            <w:r>
              <w:rPr>
                <w:sz w:val="22.0"/>
                <w:szCs w:val="22.0"/>
                <w:rFonts w:ascii="Calibri"/>
                <w:rFonts w:cs="+mn-cs"/>
                <w:rFonts w:eastAsia="+mn-ea"/>
              </w:rPr>
              <w:t>Çalışmalara temel teşkil eden ilke, standart ve idealler nelerdir?</w:t>
            </w:r>
          </w:p>
        </w:tc>
      </w:tr>
      <w:tr>
        <w:tc>
          <w:tcPr>
            <w:tcW w:w="9212" w:type="dxa"/>
            <w:tcBorders/>
            <w:vAlign w:val="top"/>
          </w:tcPr>
          <w:p>
            <w:pPr>
              <w:pStyle w:val="ListeParagraf"/>
              <w:numPr>
                <w:ilvl w:val="0"/>
                <w:numId w:val="1"/>
              </w:numPr>
              <w:rPr>
                <w:sz w:val="22.0"/>
                <w:szCs w:val="22.0"/>
                <w:rFonts w:ascii="Calibri"/>
              </w:rPr>
            </w:pPr>
            <w:r>
              <w:rPr>
                <w:sz w:val="22.0"/>
                <w:szCs w:val="22.0"/>
                <w:rFonts w:ascii="Calibri"/>
                <w:rFonts w:cs="+mn-cs"/>
                <w:rFonts w:eastAsia="+mn-ea"/>
              </w:rPr>
              <w:t>Çalışanlar tarafından benimsenen değer ve inançlar nelerdir?</w:t>
            </w:r>
          </w:p>
        </w:tc>
      </w:tr>
      <w:tr>
        <w:tc>
          <w:tcPr>
            <w:tcW w:w="9212" w:type="dxa"/>
            <w:tcBorders/>
            <w:vAlign w:val="top"/>
          </w:tcPr>
          <w:p>
            <w:pPr>
              <w:pStyle w:val="ListeParagraf"/>
              <w:numPr>
                <w:ilvl w:val="0"/>
                <w:numId w:val="1"/>
              </w:numPr>
              <w:rPr>
                <w:sz w:val="22.0"/>
                <w:szCs w:val="22.0"/>
                <w:rFonts w:ascii="Calibri"/>
              </w:rPr>
            </w:pPr>
            <w:r>
              <w:rPr>
                <w:sz w:val="22.0"/>
                <w:szCs w:val="22.0"/>
                <w:rFonts w:ascii="Calibri"/>
                <w:rFonts w:cs="+mn-cs"/>
                <w:rFonts w:eastAsia="+mn-ea"/>
              </w:rPr>
              <w:t>Çalışma felsefesi nedir?</w:t>
            </w:r>
          </w:p>
        </w:tc>
      </w:tr>
    </w:tbl>
    <w:p/>
    <w:p>
      <w:pPr>
        <w:spacing w:after="120" w:line="240" w:lineRule="auto"/>
      </w:pPr>
      <w:r>
        <w:t>Kalite,</w:t>
      </w:r>
    </w:p>
    <w:p>
      <w:pPr>
        <w:spacing w:after="120" w:line="240" w:lineRule="auto"/>
      </w:pPr>
      <w:r>
        <w:t>Güncellik,</w:t>
      </w:r>
    </w:p>
    <w:p>
      <w:pPr>
        <w:spacing w:after="120" w:line="240" w:lineRule="auto"/>
      </w:pPr>
      <w:r>
        <w:t>Güvenilirlik,</w:t>
      </w:r>
    </w:p>
    <w:p>
      <w:pPr>
        <w:spacing w:after="120" w:line="240" w:lineRule="auto"/>
      </w:pPr>
      <w:r>
        <w:t>Mesleki uzmanlık,</w:t>
      </w:r>
    </w:p>
    <w:p>
      <w:pPr>
        <w:spacing w:after="120" w:line="240" w:lineRule="auto"/>
      </w:pPr>
      <w:r>
        <w:t>Tarafsızlık ve şeffaflık,</w:t>
      </w:r>
    </w:p>
    <w:p>
      <w:pPr>
        <w:spacing w:after="120" w:line="240" w:lineRule="auto"/>
      </w:pPr>
      <w:r>
        <w:t>Kişisel verilerde gizlilik,</w:t>
      </w:r>
    </w:p>
    <w:p>
      <w:pPr>
        <w:spacing w:after="120" w:line="240" w:lineRule="auto"/>
      </w:pPr>
      <w:r>
        <w:t>Veri sağlayıcı ve kullanıcılarına saygı</w:t>
      </w:r>
    </w:p>
    <w:p>
      <w:pPr>
        <w:spacing w:after="120" w:line="240" w:lineRule="auto"/>
        <w:ind w:left="1416" w:firstLine="708"/>
      </w:pPr>
      <w:r>
        <w:t>(TUİK SP 2007-2013)</w:t>
      </w:r>
    </w:p>
    <w:p>
      <w:pPr>
        <w:spacing w:after="120" w:line="240" w:lineRule="auto"/>
      </w:pPr>
      <w:r>
        <w:t>Lütfen temel değer ifadesi yazınız.</w:t>
      </w:r>
    </w:p>
    <w:p>
      <w:pPr>
        <w:spacing w:after="120" w:line="240" w:lineRule="auto"/>
      </w:pPr>
      <w:r>
        <w:t>Eşitlik</w:t>
      </w:r>
    </w:p>
    <w:p>
      <w:pPr>
        <w:spacing w:after="120" w:line="240" w:lineRule="auto"/>
      </w:pPr>
      <w:r>
        <w:t>Kalite</w:t>
      </w:r>
    </w:p>
    <w:p>
      <w:pPr>
        <w:spacing w:after="120" w:line="240" w:lineRule="auto"/>
      </w:pPr>
      <w:r>
        <w:t>Uzmanlık</w:t>
      </w:r>
    </w:p>
    <w:p>
      <w:pPr>
        <w:spacing w:after="120" w:line="240" w:lineRule="auto"/>
      </w:pPr>
      <w:r>
        <w:t>Verimlilik</w:t>
      </w:r>
    </w:p>
    <w:p>
      <w:pPr>
        <w:spacing w:after="120" w:line="240" w:lineRule="auto"/>
      </w:pPr>
      <w:r>
        <w:t>Kontrol edilebilirlik</w:t>
      </w:r>
    </w:p>
    <w:p>
      <w:pPr>
        <w:spacing w:after="120" w:line="240" w:lineRule="auto"/>
      </w:pPr>
      <w:r>
        <w:t>Sürdürülebilirlik</w:t>
      </w:r>
    </w:p>
    <w:p>
      <w:pPr>
        <w:spacing w:after="120" w:line="240" w:lineRule="auto"/>
      </w:pPr>
      <w:r>
        <w:t>Saydamlık</w:t>
      </w:r>
    </w:p>
    <w:p>
      <w:pPr>
        <w:spacing w:after="120" w:line="240" w:lineRule="auto"/>
      </w:pPr>
      <w:r>
        <w:t>Yaratıcılık</w:t>
      </w:r>
    </w:p>
    <w:p>
      <w:pPr>
        <w:spacing w:after="120" w:line="240" w:lineRule="auto"/>
      </w:pPr>
      <w:r>
        <w:t>İşbirliği</w:t>
      </w:r>
    </w:p>
    <w:p>
      <w:pPr>
        <w:spacing w:after="120" w:line="240" w:lineRule="auto"/>
      </w:pPr>
      <w:r>
        <w:t>Tarih bilinci</w:t>
      </w:r>
    </w:p>
    <w:p>
      <w:pPr>
        <w:spacing w:after="120" w:line="240" w:lineRule="auto"/>
      </w:pPr>
      <w:r>
        <w:t>Kültürel bilinç</w:t>
      </w:r>
    </w:p>
    <w:p>
      <w:pPr>
        <w:spacing w:after="120" w:line="240" w:lineRule="auto"/>
      </w:pPr>
      <w:r>
        <w:t>Hoşgörü</w:t>
      </w:r>
    </w:p>
    <w:p>
      <w:pPr>
        <w:spacing w:after="120" w:line="240" w:lineRule="auto"/>
      </w:pPr>
      <w:r>
        <w:t>Sevgi</w:t>
      </w:r>
    </w:p>
    <w:p>
      <w:pPr>
        <w:spacing w:after="120" w:line="240" w:lineRule="auto"/>
      </w:pPr>
      <w:r>
        <w:t>Saygı</w:t>
      </w:r>
    </w:p>
    <w:p>
      <w:pPr>
        <w:spacing w:after="120" w:line="240" w:lineRule="auto"/>
      </w:pPr>
      <w:r>
        <w:t/>
      </w:r>
    </w:p>
    <w:sectPr>
      <w:pgSz w:w="11906" w:h="16838" w:orient="portrait"/>
      <w:pgMar w:bottom="1417" w:top="1417" w:right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+mn-ea"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+mn-cs">
    <w:panose1 w:val="00000000000000000000"/>
    <w:charset w:val="00"/>
    <w:family w:val="roman"/>
    <w:pitch w:val="default"/>
    <w:notTrueType w:val="tru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abstractNum w:abstractNumId="0">
    <w:multiLevelType w:val="hybridMultilevel"/>
    <w:lvl w:ilvl="0">
      <w:start w:val="1"/>
      <w:numFmt w:val="decimal"/>
      <w:lvlText w:val="%1."/>
      <w:lvlJc w:val="left"/>
      <w:pPr>
        <w:tabs>
          <w:tab w:val="null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ll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ll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ll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ll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ll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ll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ll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ll" w:pos="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3D0"/>
    <w:rsid w:val="004672B7"/>
    <w:rsid w:val="0094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/>
  <cp:revision>1</cp:revision>
  <dcterms:created xsi:type="dcterms:W3CDTF">2013-05-27T22:41:00Z</dcterms:created>
  <dcterms:modified xsi:type="dcterms:W3CDTF">2013-05-27T22:48:00Z</dcterms:modified>
</cp:coreProperties>
</file>